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D1" w:rsidRPr="001C6816" w:rsidRDefault="00231E4E" w:rsidP="001C6816">
      <w:pPr>
        <w:pStyle w:val="Citaceintenzivn"/>
        <w:ind w:left="0" w:right="0"/>
        <w:rPr>
          <w:b/>
          <w:sz w:val="32"/>
          <w:szCs w:val="30"/>
        </w:rPr>
      </w:pPr>
      <w:r w:rsidRPr="001C6816">
        <w:rPr>
          <w:b/>
          <w:sz w:val="32"/>
          <w:szCs w:val="30"/>
        </w:rPr>
        <w:t>Aktuální informace k průběhu mimořádné události na veřejném vodovodu v</w:t>
      </w:r>
      <w:r w:rsidR="008B5028" w:rsidRPr="001C6816">
        <w:rPr>
          <w:b/>
          <w:sz w:val="32"/>
          <w:szCs w:val="30"/>
        </w:rPr>
        <w:t xml:space="preserve"> obci </w:t>
      </w:r>
      <w:r w:rsidRPr="001C6816">
        <w:rPr>
          <w:b/>
          <w:sz w:val="32"/>
          <w:szCs w:val="30"/>
        </w:rPr>
        <w:t>Straník</w:t>
      </w:r>
    </w:p>
    <w:p w:rsidR="008B5028" w:rsidRPr="00654CDA" w:rsidRDefault="008B5028" w:rsidP="002B74CF">
      <w:pPr>
        <w:jc w:val="center"/>
        <w:rPr>
          <w:b/>
          <w:color w:val="0070C0"/>
        </w:rPr>
      </w:pPr>
      <w:r w:rsidRPr="00654CDA">
        <w:rPr>
          <w:b/>
          <w:color w:val="0070C0"/>
        </w:rPr>
        <w:t xml:space="preserve">Aktuální informace ke dni: </w:t>
      </w:r>
      <w:r w:rsidR="00435AA2">
        <w:rPr>
          <w:b/>
          <w:color w:val="0070C0"/>
        </w:rPr>
        <w:t>20</w:t>
      </w:r>
      <w:r w:rsidRPr="00654CDA">
        <w:rPr>
          <w:b/>
          <w:color w:val="0070C0"/>
        </w:rPr>
        <w:t>.</w:t>
      </w:r>
      <w:r w:rsidR="00654CDA">
        <w:rPr>
          <w:b/>
          <w:color w:val="0070C0"/>
        </w:rPr>
        <w:t xml:space="preserve"> </w:t>
      </w:r>
      <w:r w:rsidRPr="00654CDA">
        <w:rPr>
          <w:b/>
          <w:color w:val="0070C0"/>
        </w:rPr>
        <w:t>10.</w:t>
      </w:r>
      <w:r w:rsidR="00654CDA">
        <w:rPr>
          <w:b/>
          <w:color w:val="0070C0"/>
        </w:rPr>
        <w:t xml:space="preserve"> </w:t>
      </w:r>
      <w:r w:rsidRPr="00654CDA">
        <w:rPr>
          <w:b/>
          <w:color w:val="0070C0"/>
        </w:rPr>
        <w:t>2025</w:t>
      </w:r>
    </w:p>
    <w:p w:rsidR="00654CDA" w:rsidRDefault="00654CDA" w:rsidP="00435AA2">
      <w:pPr>
        <w:jc w:val="both"/>
      </w:pPr>
    </w:p>
    <w:p w:rsidR="00E566FC" w:rsidRDefault="00E566FC" w:rsidP="00DA47A9">
      <w:pPr>
        <w:jc w:val="center"/>
      </w:pPr>
      <w:r>
        <w:t>V</w:t>
      </w:r>
      <w:r w:rsidR="00435AA2">
        <w:t> </w:t>
      </w:r>
      <w:r>
        <w:t xml:space="preserve">návaznosti na </w:t>
      </w:r>
      <w:r w:rsidR="00654CDA">
        <w:t>předchozí informace,</w:t>
      </w:r>
      <w:r>
        <w:t xml:space="preserve"> posíláme aktuální informace ke dni</w:t>
      </w:r>
      <w:r w:rsidR="00654CDA">
        <w:t>:</w:t>
      </w:r>
      <w:r>
        <w:t xml:space="preserve"> </w:t>
      </w:r>
      <w:r w:rsidR="00435AA2">
        <w:t>20</w:t>
      </w:r>
      <w:r>
        <w:t>.</w:t>
      </w:r>
      <w:r w:rsidR="00654CDA">
        <w:t xml:space="preserve"> </w:t>
      </w:r>
      <w:r>
        <w:t>10. 2025</w:t>
      </w:r>
      <w:r w:rsidR="00435AA2">
        <w:t>.</w:t>
      </w:r>
    </w:p>
    <w:p w:rsidR="00E566FC" w:rsidRPr="00435AA2" w:rsidRDefault="00E566FC" w:rsidP="00435AA2">
      <w:pPr>
        <w:jc w:val="center"/>
        <w:rPr>
          <w:b/>
        </w:rPr>
      </w:pPr>
      <w:r w:rsidRPr="00435AA2">
        <w:rPr>
          <w:b/>
        </w:rPr>
        <w:t xml:space="preserve">Shrnutí </w:t>
      </w:r>
      <w:r w:rsidR="00DA47A9">
        <w:rPr>
          <w:b/>
        </w:rPr>
        <w:t>z uplynulých dnů</w:t>
      </w:r>
      <w:r w:rsidRPr="00435AA2">
        <w:rPr>
          <w:b/>
        </w:rPr>
        <w:t>:</w:t>
      </w:r>
    </w:p>
    <w:p w:rsidR="00435AA2" w:rsidRDefault="00435AA2" w:rsidP="00435AA2">
      <w:pPr>
        <w:pStyle w:val="Odstavecseseznamem"/>
        <w:numPr>
          <w:ilvl w:val="0"/>
          <w:numId w:val="5"/>
        </w:numPr>
        <w:jc w:val="both"/>
      </w:pPr>
      <w:r>
        <w:t>Celý víkend probíhalo zvýšené dávkování chlóru s následným odpouštěním vody z hydrantových systémů s cílem dostat takto chlórovanou vodu do celého veřejného vodovodního řadu.</w:t>
      </w:r>
    </w:p>
    <w:p w:rsidR="00435AA2" w:rsidRDefault="00435AA2" w:rsidP="00435AA2">
      <w:pPr>
        <w:pStyle w:val="Odstavecseseznamem"/>
        <w:numPr>
          <w:ilvl w:val="0"/>
          <w:numId w:val="5"/>
        </w:numPr>
        <w:jc w:val="both"/>
      </w:pPr>
      <w:r>
        <w:t xml:space="preserve">Kontinuálně probíhá odběr vzorků akreditovanou laboratoří. Celkové vyhodnocení těchto vzorků však trvá přibližně </w:t>
      </w:r>
      <w:r w:rsidR="00DA47A9">
        <w:t xml:space="preserve">cca 1 </w:t>
      </w:r>
      <w:r>
        <w:t xml:space="preserve">týden </w:t>
      </w:r>
      <w:r w:rsidR="00DA47A9">
        <w:t xml:space="preserve">od jejich </w:t>
      </w:r>
      <w:proofErr w:type="gramStart"/>
      <w:r w:rsidR="00DA47A9">
        <w:t xml:space="preserve">odběrů </w:t>
      </w:r>
      <w:r>
        <w:t>!!!</w:t>
      </w:r>
      <w:proofErr w:type="gramEnd"/>
    </w:p>
    <w:p w:rsidR="00435AA2" w:rsidRDefault="00435AA2" w:rsidP="00435AA2">
      <w:pPr>
        <w:pStyle w:val="Odstavecseseznamem"/>
        <w:numPr>
          <w:ilvl w:val="0"/>
          <w:numId w:val="5"/>
        </w:numPr>
        <w:jc w:val="both"/>
      </w:pPr>
      <w:r>
        <w:t xml:space="preserve">Vzorky již byly odebrány ve středu </w:t>
      </w:r>
      <w:proofErr w:type="gramStart"/>
      <w:r>
        <w:t>15.10.2025</w:t>
      </w:r>
      <w:proofErr w:type="gramEnd"/>
      <w:r>
        <w:t xml:space="preserve"> (předpokládaný termín vyhodnocení vzorků cca 22.10.2025), v pátek 17.10.2025 (předpokládaný termín vyhodnocení vzorků cca 24.10.2025) a </w:t>
      </w:r>
      <w:r w:rsidR="00DA47A9">
        <w:t>nyní</w:t>
      </w:r>
      <w:r>
        <w:t xml:space="preserve"> se budou </w:t>
      </w:r>
      <w:r w:rsidR="00DA47A9">
        <w:t xml:space="preserve">vzorky </w:t>
      </w:r>
      <w:r>
        <w:t>odebírat v úterý 21.10.2025 (předpokládaný termín vyhodnocení vzorků cca 29.10.2025).</w:t>
      </w:r>
    </w:p>
    <w:p w:rsidR="009C1380" w:rsidRDefault="00435AA2" w:rsidP="00435AA2">
      <w:pPr>
        <w:pStyle w:val="Odstavecseseznamem"/>
        <w:numPr>
          <w:ilvl w:val="0"/>
          <w:numId w:val="5"/>
        </w:numPr>
        <w:jc w:val="both"/>
      </w:pPr>
      <w:r>
        <w:t xml:space="preserve">Podle PŘEDBĚŽNÝCH výsledků odebraných vzorku bylo zjištěno, že </w:t>
      </w:r>
      <w:r w:rsidR="009C1380">
        <w:t xml:space="preserve">mikrobiální znečistění se </w:t>
      </w:r>
      <w:r w:rsidR="009C1380" w:rsidRPr="009C1380">
        <w:rPr>
          <w:caps/>
        </w:rPr>
        <w:t>nevyskytuje</w:t>
      </w:r>
      <w:r w:rsidR="009C1380">
        <w:t xml:space="preserve"> ve zdrojích pitné vody (v podzemních vrtech), ani ve vodojemu zásobující obec Straník.</w:t>
      </w:r>
    </w:p>
    <w:p w:rsidR="009C1380" w:rsidRDefault="009C1380" w:rsidP="00435AA2">
      <w:pPr>
        <w:pStyle w:val="Odstavecseseznamem"/>
        <w:numPr>
          <w:ilvl w:val="0"/>
          <w:numId w:val="5"/>
        </w:numPr>
        <w:jc w:val="both"/>
      </w:pPr>
      <w:r>
        <w:t xml:space="preserve">Zvýšené koncentrace </w:t>
      </w:r>
      <w:r w:rsidR="00DA47A9">
        <w:t xml:space="preserve">mikrobiálního znečistění </w:t>
      </w:r>
      <w:r>
        <w:t>byly na konci týdne zjištěny již pouze v některých úsecích veřejného vodovodního řadu.</w:t>
      </w:r>
    </w:p>
    <w:p w:rsidR="009C1380" w:rsidRPr="009C1380" w:rsidRDefault="009C1380" w:rsidP="00435AA2">
      <w:pPr>
        <w:pStyle w:val="Odstavecseseznamem"/>
        <w:numPr>
          <w:ilvl w:val="0"/>
          <w:numId w:val="5"/>
        </w:numPr>
        <w:jc w:val="both"/>
        <w:rPr>
          <w:b/>
        </w:rPr>
      </w:pPr>
      <w:r w:rsidRPr="009C1380">
        <w:rPr>
          <w:b/>
        </w:rPr>
        <w:t xml:space="preserve">Nadále platí zákaz používání pitné vody pro přímou </w:t>
      </w:r>
      <w:proofErr w:type="gramStart"/>
      <w:r w:rsidRPr="009C1380">
        <w:rPr>
          <w:b/>
        </w:rPr>
        <w:t>spotřebu !!! Tento</w:t>
      </w:r>
      <w:proofErr w:type="gramEnd"/>
      <w:r w:rsidRPr="009C1380">
        <w:rPr>
          <w:b/>
        </w:rPr>
        <w:t xml:space="preserve"> zákaz platí až do odvolání a bude zrušen až po obdržení kladných výsledků rozborů pitné vody</w:t>
      </w:r>
      <w:r w:rsidR="00DA47A9">
        <w:rPr>
          <w:b/>
        </w:rPr>
        <w:t xml:space="preserve"> a po obdržení souhlasu od KHS Nový Jičín</w:t>
      </w:r>
      <w:r w:rsidRPr="009C1380">
        <w:rPr>
          <w:b/>
        </w:rPr>
        <w:t>.</w:t>
      </w:r>
    </w:p>
    <w:p w:rsidR="009C1380" w:rsidRDefault="009C1380" w:rsidP="00435AA2">
      <w:pPr>
        <w:pStyle w:val="Odstavecseseznamem"/>
        <w:numPr>
          <w:ilvl w:val="0"/>
          <w:numId w:val="5"/>
        </w:numPr>
        <w:jc w:val="both"/>
      </w:pPr>
      <w:r>
        <w:t>Pro pitné účely je nutné použít vodu z přistavených cisteren, které jsou umístěny na 3 místech v obci a kde je voda pravidelně doplňována a obměňována.</w:t>
      </w:r>
    </w:p>
    <w:p w:rsidR="001348B9" w:rsidRDefault="001348B9" w:rsidP="00435AA2">
      <w:pPr>
        <w:jc w:val="both"/>
      </w:pPr>
    </w:p>
    <w:p w:rsidR="001348B9" w:rsidRPr="009C1380" w:rsidRDefault="009C1380" w:rsidP="009C1380">
      <w:pPr>
        <w:jc w:val="center"/>
        <w:rPr>
          <w:b/>
        </w:rPr>
      </w:pPr>
      <w:r>
        <w:rPr>
          <w:b/>
        </w:rPr>
        <w:t>Předpokládaný průběh v následujících dnech:</w:t>
      </w:r>
    </w:p>
    <w:p w:rsidR="00AE3DCD" w:rsidRDefault="009C1380" w:rsidP="00435AA2">
      <w:pPr>
        <w:pStyle w:val="Odstavecseseznamem"/>
        <w:numPr>
          <w:ilvl w:val="0"/>
          <w:numId w:val="6"/>
        </w:numPr>
        <w:jc w:val="both"/>
      </w:pPr>
      <w:r>
        <w:t xml:space="preserve">Ve čtvrtek </w:t>
      </w:r>
      <w:proofErr w:type="gramStart"/>
      <w:r>
        <w:t>16.10.2025</w:t>
      </w:r>
      <w:proofErr w:type="gramEnd"/>
      <w:r>
        <w:t xml:space="preserve"> jsme vyzvali všechny odběratelé napojené na veřejný vodovod, aby provedli odpuštění vody ze všech odběrných míst v objektu </w:t>
      </w:r>
      <w:r w:rsidR="00AE3DCD" w:rsidRPr="00AE3DCD">
        <w:t xml:space="preserve">(u všech umývadel, van, sprch, WC, případně i ostatních výtokových ventilů a baterií) </w:t>
      </w:r>
      <w:r>
        <w:t xml:space="preserve">a to </w:t>
      </w:r>
      <w:r w:rsidR="00AE3DCD">
        <w:t xml:space="preserve">v min. množství cca 10 až 15 litrů. Děkujeme všem, kdo toto odpuštění </w:t>
      </w:r>
      <w:r w:rsidR="00DA47A9">
        <w:t xml:space="preserve">vody </w:t>
      </w:r>
      <w:r w:rsidR="00AE3DCD">
        <w:t>provedli.</w:t>
      </w:r>
    </w:p>
    <w:p w:rsidR="00AE3DCD" w:rsidRDefault="00AE3DCD" w:rsidP="00435AA2">
      <w:pPr>
        <w:pStyle w:val="Odstavecseseznamem"/>
        <w:numPr>
          <w:ilvl w:val="0"/>
          <w:numId w:val="6"/>
        </w:numPr>
        <w:jc w:val="both"/>
      </w:pPr>
      <w:r>
        <w:t>Nicméně jsme byli nuceni zvýšit koncentraci chlóru v pitné vodě dle požadavku zástupců z hygieny a z laboratoře, což bylo provedeno v průběhu uplynulého víkendu.</w:t>
      </w:r>
    </w:p>
    <w:p w:rsidR="00AE3DCD" w:rsidRPr="00AE3DCD" w:rsidRDefault="00AE3DCD" w:rsidP="00435AA2">
      <w:pPr>
        <w:pStyle w:val="Odstavecseseznamem"/>
        <w:numPr>
          <w:ilvl w:val="0"/>
          <w:numId w:val="6"/>
        </w:numPr>
        <w:jc w:val="both"/>
        <w:rPr>
          <w:b/>
          <w:color w:val="FF0000"/>
        </w:rPr>
      </w:pPr>
      <w:r w:rsidRPr="00AE3DCD">
        <w:rPr>
          <w:b/>
          <w:color w:val="FF0000"/>
        </w:rPr>
        <w:t>Proto se na Vás obracíme ještě jednou s prosbou o provedení odpuštění vody ze všech odběrných míst</w:t>
      </w:r>
      <w:r>
        <w:rPr>
          <w:b/>
          <w:color w:val="FF0000"/>
        </w:rPr>
        <w:t xml:space="preserve"> (</w:t>
      </w:r>
      <w:r w:rsidRPr="00AE3DCD">
        <w:rPr>
          <w:b/>
          <w:color w:val="FF0000"/>
        </w:rPr>
        <w:t xml:space="preserve">stejně jako ve čtvrtek </w:t>
      </w:r>
      <w:proofErr w:type="gramStart"/>
      <w:r w:rsidRPr="00AE3DCD">
        <w:rPr>
          <w:b/>
          <w:color w:val="FF0000"/>
        </w:rPr>
        <w:t>16.10.2025</w:t>
      </w:r>
      <w:proofErr w:type="gramEnd"/>
      <w:r>
        <w:rPr>
          <w:b/>
          <w:color w:val="FF0000"/>
        </w:rPr>
        <w:t>)</w:t>
      </w:r>
      <w:r w:rsidRPr="00AE3DCD">
        <w:rPr>
          <w:b/>
          <w:color w:val="FF0000"/>
        </w:rPr>
        <w:t xml:space="preserve"> a to ve stejném rozsahu (min. 10 až 15 litrů z KAŽDÉHO výtoku) </w:t>
      </w:r>
      <w:r w:rsidR="00DA47A9">
        <w:rPr>
          <w:b/>
          <w:color w:val="FF0000"/>
        </w:rPr>
        <w:t xml:space="preserve">kdykoli </w:t>
      </w:r>
      <w:r w:rsidRPr="00AE3DCD">
        <w:rPr>
          <w:b/>
          <w:color w:val="FF0000"/>
        </w:rPr>
        <w:t xml:space="preserve">v průběhu </w:t>
      </w:r>
      <w:r w:rsidR="00DA47A9">
        <w:rPr>
          <w:b/>
          <w:color w:val="FF0000"/>
        </w:rPr>
        <w:t xml:space="preserve">celého </w:t>
      </w:r>
      <w:r w:rsidRPr="00AE3DCD">
        <w:rPr>
          <w:b/>
          <w:color w:val="FF0000"/>
        </w:rPr>
        <w:t xml:space="preserve">dnešního dne. </w:t>
      </w:r>
    </w:p>
    <w:p w:rsidR="00AE3DCD" w:rsidRDefault="00AE3DCD" w:rsidP="00435AA2">
      <w:pPr>
        <w:pStyle w:val="Odstavecseseznamem"/>
        <w:numPr>
          <w:ilvl w:val="0"/>
          <w:numId w:val="6"/>
        </w:numPr>
        <w:jc w:val="both"/>
      </w:pPr>
      <w:r w:rsidRPr="00AE3DCD">
        <w:t>Účelem tohoto odpu</w:t>
      </w:r>
      <w:r w:rsidR="00DA47A9">
        <w:t>š</w:t>
      </w:r>
      <w:r w:rsidRPr="00AE3DCD">
        <w:t>tění je, aby se voda s vyšším obsahem chlóru dostala do všech částí vodovodního systému, včetně domovních rozvodů vody a došlo tak k odstranění nežádoucích mikroorganismů</w:t>
      </w:r>
      <w:r w:rsidR="00DA47A9">
        <w:t>,</w:t>
      </w:r>
      <w:r w:rsidRPr="00AE3DCD">
        <w:t xml:space="preserve"> včetně jejich vyplavení</w:t>
      </w:r>
      <w:r>
        <w:t>.</w:t>
      </w:r>
    </w:p>
    <w:p w:rsidR="00AE3DCD" w:rsidRDefault="00AE3DCD" w:rsidP="00435AA2">
      <w:pPr>
        <w:pStyle w:val="Odstavecseseznamem"/>
        <w:numPr>
          <w:ilvl w:val="0"/>
          <w:numId w:val="6"/>
        </w:numPr>
        <w:jc w:val="both"/>
      </w:pPr>
      <w:r>
        <w:t xml:space="preserve">Předpokládáme, že toto opatření zajistí, aby již vzorky odebrané zítra (v úterý </w:t>
      </w:r>
      <w:proofErr w:type="gramStart"/>
      <w:r>
        <w:t>21.10.2025</w:t>
      </w:r>
      <w:proofErr w:type="gramEnd"/>
      <w:r>
        <w:t xml:space="preserve">) </w:t>
      </w:r>
      <w:r w:rsidR="002B74CF">
        <w:t>byly vyhovující, což nám umožní zrušit veškerá omezení a návrat k normálnímu zásobování pitnou vodou.</w:t>
      </w:r>
    </w:p>
    <w:p w:rsidR="002B74CF" w:rsidRPr="002B74CF" w:rsidRDefault="002B74CF" w:rsidP="002B74CF">
      <w:pPr>
        <w:pStyle w:val="Odstavecseseznamem"/>
        <w:numPr>
          <w:ilvl w:val="0"/>
          <w:numId w:val="6"/>
        </w:numPr>
        <w:jc w:val="both"/>
        <w:rPr>
          <w:b/>
          <w:color w:val="FF0000"/>
        </w:rPr>
      </w:pPr>
      <w:r w:rsidRPr="002B74CF">
        <w:rPr>
          <w:b/>
          <w:color w:val="FF0000"/>
        </w:rPr>
        <w:lastRenderedPageBreak/>
        <w:t xml:space="preserve">Nadále platí i výzva pro všechny majitele nemovitostí, aby provedli odpojení všech vlastních (individuálních) zdrojů vody (tedy vlastních studní), protože i tyto neveřejné zdroje můžou být zdrojem možného </w:t>
      </w:r>
      <w:proofErr w:type="gramStart"/>
      <w:r w:rsidRPr="002B74CF">
        <w:rPr>
          <w:b/>
          <w:color w:val="FF0000"/>
        </w:rPr>
        <w:t>znečistění !!!</w:t>
      </w:r>
      <w:r w:rsidR="00EF0B60">
        <w:rPr>
          <w:b/>
          <w:color w:val="FF0000"/>
        </w:rPr>
        <w:t xml:space="preserve"> V případě</w:t>
      </w:r>
      <w:proofErr w:type="gramEnd"/>
      <w:r w:rsidR="00EF0B60">
        <w:rPr>
          <w:b/>
          <w:color w:val="FF0000"/>
        </w:rPr>
        <w:t xml:space="preserve"> zjištění kontaminace z tohoto individuálního zdroje, bude postupováno v souladu s platnou legislativou a případnému viníkovi mohou být přefakturovány veškeré náklady spojené s touto mimořádnou událostí !!!</w:t>
      </w:r>
    </w:p>
    <w:p w:rsidR="002B74CF" w:rsidRPr="002B74CF" w:rsidRDefault="002B74CF" w:rsidP="002B74C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</w:t>
      </w:r>
      <w:r w:rsidRPr="002B74CF">
        <w:rPr>
          <w:rFonts w:ascii="Arial" w:hAnsi="Arial" w:cs="Arial"/>
          <w:iCs/>
        </w:rPr>
        <w:t xml:space="preserve">nformace k této mimořádné události </w:t>
      </w:r>
      <w:r>
        <w:rPr>
          <w:rFonts w:ascii="Arial" w:hAnsi="Arial" w:cs="Arial"/>
          <w:iCs/>
        </w:rPr>
        <w:t xml:space="preserve">opět </w:t>
      </w:r>
      <w:r w:rsidRPr="002B74CF">
        <w:rPr>
          <w:rFonts w:ascii="Arial" w:hAnsi="Arial" w:cs="Arial"/>
          <w:iCs/>
        </w:rPr>
        <w:t>najdete na obvyklých informačních kanálech (</w:t>
      </w:r>
      <w:proofErr w:type="spellStart"/>
      <w:r w:rsidRPr="002B74CF">
        <w:rPr>
          <w:rFonts w:ascii="Arial" w:hAnsi="Arial" w:cs="Arial"/>
          <w:iCs/>
        </w:rPr>
        <w:t>Facebook</w:t>
      </w:r>
      <w:proofErr w:type="spellEnd"/>
      <w:r w:rsidRPr="002B74CF">
        <w:rPr>
          <w:rFonts w:ascii="Arial" w:hAnsi="Arial" w:cs="Arial"/>
          <w:iCs/>
        </w:rPr>
        <w:t xml:space="preserve">, kabelová televize, aplikace </w:t>
      </w:r>
      <w:proofErr w:type="spellStart"/>
      <w:r w:rsidRPr="002B74CF">
        <w:rPr>
          <w:rFonts w:ascii="Arial" w:hAnsi="Arial" w:cs="Arial"/>
          <w:iCs/>
        </w:rPr>
        <w:t>WhastApp</w:t>
      </w:r>
      <w:proofErr w:type="spellEnd"/>
      <w:r w:rsidRPr="002B74CF">
        <w:rPr>
          <w:rFonts w:ascii="Arial" w:hAnsi="Arial" w:cs="Arial"/>
          <w:iCs/>
        </w:rPr>
        <w:t>, www stránky, …)</w:t>
      </w:r>
      <w:r>
        <w:rPr>
          <w:rFonts w:ascii="Arial" w:hAnsi="Arial" w:cs="Arial"/>
          <w:iCs/>
        </w:rPr>
        <w:t xml:space="preserve">, </w:t>
      </w:r>
      <w:r w:rsidR="00EF0B60">
        <w:rPr>
          <w:rFonts w:ascii="Arial" w:hAnsi="Arial" w:cs="Arial"/>
          <w:iCs/>
        </w:rPr>
        <w:t>dále</w:t>
      </w:r>
      <w:r>
        <w:rPr>
          <w:rFonts w:ascii="Arial" w:hAnsi="Arial" w:cs="Arial"/>
          <w:iCs/>
        </w:rPr>
        <w:t xml:space="preserve"> budou zveřejněny i v místním rozhlase</w:t>
      </w:r>
      <w:r w:rsidRPr="002B74CF">
        <w:rPr>
          <w:rFonts w:ascii="Arial" w:hAnsi="Arial" w:cs="Arial"/>
          <w:iCs/>
        </w:rPr>
        <w:t>.</w:t>
      </w:r>
    </w:p>
    <w:p w:rsidR="002B74CF" w:rsidRDefault="002B74CF" w:rsidP="00435AA2">
      <w:pPr>
        <w:jc w:val="both"/>
      </w:pPr>
    </w:p>
    <w:p w:rsidR="0069773F" w:rsidRDefault="0069773F" w:rsidP="00435AA2">
      <w:pPr>
        <w:jc w:val="both"/>
      </w:pPr>
      <w:r>
        <w:t>V případě, že máte jakékoli dotazy týkající se mimořádného režimu v zásobování pitnou vodou v obci Straník, můžete se obrátit na zástupce provozovatele vodovodu:</w:t>
      </w: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  <w:sz w:val="30"/>
          <w:szCs w:val="30"/>
        </w:rPr>
      </w:pPr>
      <w:r w:rsidRPr="006B0264">
        <w:rPr>
          <w:rFonts w:ascii="Arial" w:hAnsi="Arial" w:cs="Arial"/>
          <w:b/>
          <w:iCs/>
          <w:sz w:val="30"/>
          <w:szCs w:val="30"/>
        </w:rPr>
        <w:t>Ing. Jan Kudělka – místostarosta obce Hodslavice</w:t>
      </w: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</w:rPr>
      </w:pPr>
      <w:r w:rsidRPr="006B0264">
        <w:rPr>
          <w:rFonts w:ascii="Arial" w:hAnsi="Arial" w:cs="Arial"/>
          <w:b/>
          <w:iCs/>
        </w:rPr>
        <w:t>tel: 720 998 835</w:t>
      </w: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</w:rPr>
      </w:pPr>
      <w:r w:rsidRPr="006B0264">
        <w:rPr>
          <w:rFonts w:ascii="Arial" w:hAnsi="Arial" w:cs="Arial"/>
          <w:b/>
          <w:iCs/>
        </w:rPr>
        <w:t xml:space="preserve">e-mail: </w:t>
      </w:r>
      <w:hyperlink r:id="rId5" w:history="1">
        <w:r w:rsidRPr="006B0264">
          <w:rPr>
            <w:rFonts w:ascii="Arial" w:hAnsi="Arial" w:cs="Arial"/>
            <w:b/>
            <w:iCs/>
          </w:rPr>
          <w:t>mistostarosta@hodslavice.cz</w:t>
        </w:r>
      </w:hyperlink>
      <w:r w:rsidRPr="006B0264">
        <w:rPr>
          <w:rFonts w:ascii="Arial" w:hAnsi="Arial" w:cs="Arial"/>
          <w:b/>
          <w:iCs/>
        </w:rPr>
        <w:t xml:space="preserve"> </w:t>
      </w:r>
    </w:p>
    <w:p w:rsidR="002B74CF" w:rsidRPr="006B0264" w:rsidRDefault="002B74CF" w:rsidP="002B74CF">
      <w:pPr>
        <w:jc w:val="center"/>
        <w:rPr>
          <w:rFonts w:ascii="Arial" w:hAnsi="Arial" w:cs="Arial"/>
          <w:b/>
          <w:iCs/>
        </w:rPr>
      </w:pP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  <w:sz w:val="30"/>
          <w:szCs w:val="30"/>
        </w:rPr>
      </w:pPr>
      <w:r w:rsidRPr="006B0264">
        <w:rPr>
          <w:rFonts w:ascii="Arial" w:hAnsi="Arial" w:cs="Arial"/>
          <w:b/>
          <w:iCs/>
          <w:sz w:val="30"/>
          <w:szCs w:val="30"/>
        </w:rPr>
        <w:t>Ing. Pavel Vanduch – stavební technik OÚ Hodslavice</w:t>
      </w: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</w:rPr>
      </w:pPr>
      <w:r w:rsidRPr="006B0264">
        <w:rPr>
          <w:rFonts w:ascii="Arial" w:hAnsi="Arial" w:cs="Arial"/>
          <w:b/>
          <w:iCs/>
        </w:rPr>
        <w:t>tel: 792 656 906</w:t>
      </w: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</w:rPr>
      </w:pPr>
      <w:r w:rsidRPr="006B0264">
        <w:rPr>
          <w:rFonts w:ascii="Arial" w:hAnsi="Arial" w:cs="Arial"/>
          <w:b/>
          <w:iCs/>
        </w:rPr>
        <w:t xml:space="preserve">e-mail: </w:t>
      </w:r>
      <w:hyperlink r:id="rId6" w:history="1">
        <w:r w:rsidRPr="006B0264">
          <w:rPr>
            <w:rFonts w:ascii="Arial" w:hAnsi="Arial" w:cs="Arial"/>
            <w:b/>
            <w:iCs/>
          </w:rPr>
          <w:t>stavebnitechnik@hodslavice.cz</w:t>
        </w:r>
      </w:hyperlink>
    </w:p>
    <w:p w:rsidR="0069773F" w:rsidRDefault="0069773F" w:rsidP="00435AA2">
      <w:pPr>
        <w:pStyle w:val="Odstavecseseznamem"/>
        <w:jc w:val="both"/>
      </w:pP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  <w:sz w:val="30"/>
          <w:szCs w:val="30"/>
        </w:rPr>
      </w:pPr>
      <w:r>
        <w:rPr>
          <w:rFonts w:ascii="Arial" w:hAnsi="Arial" w:cs="Arial"/>
          <w:b/>
          <w:iCs/>
          <w:sz w:val="30"/>
          <w:szCs w:val="30"/>
        </w:rPr>
        <w:t>Vladimír HRUŠKA</w:t>
      </w:r>
      <w:r w:rsidRPr="006B0264">
        <w:rPr>
          <w:rFonts w:ascii="Arial" w:hAnsi="Arial" w:cs="Arial"/>
          <w:b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iCs/>
          <w:sz w:val="30"/>
          <w:szCs w:val="30"/>
        </w:rPr>
        <w:t>zástupce osadního výboru Straník</w:t>
      </w:r>
    </w:p>
    <w:p w:rsidR="002B74CF" w:rsidRPr="006B0264" w:rsidRDefault="002B74CF" w:rsidP="002B74CF">
      <w:pPr>
        <w:spacing w:after="60" w:line="240" w:lineRule="auto"/>
        <w:jc w:val="center"/>
        <w:rPr>
          <w:rFonts w:ascii="Arial" w:hAnsi="Arial" w:cs="Arial"/>
          <w:b/>
          <w:iCs/>
        </w:rPr>
      </w:pPr>
      <w:r w:rsidRPr="006B0264">
        <w:rPr>
          <w:rFonts w:ascii="Arial" w:hAnsi="Arial" w:cs="Arial"/>
          <w:b/>
          <w:iCs/>
        </w:rPr>
        <w:t xml:space="preserve">tel: </w:t>
      </w:r>
      <w:r>
        <w:rPr>
          <w:rFonts w:ascii="Arial" w:hAnsi="Arial" w:cs="Arial"/>
          <w:b/>
          <w:iCs/>
        </w:rPr>
        <w:t>608</w:t>
      </w:r>
      <w:r w:rsidRPr="006B0264">
        <w:rPr>
          <w:rFonts w:ascii="Arial" w:hAnsi="Arial" w:cs="Arial"/>
          <w:b/>
          <w:iCs/>
        </w:rPr>
        <w:t> </w:t>
      </w:r>
      <w:r>
        <w:rPr>
          <w:rFonts w:ascii="Arial" w:hAnsi="Arial" w:cs="Arial"/>
          <w:b/>
          <w:iCs/>
        </w:rPr>
        <w:t>477</w:t>
      </w:r>
      <w:r w:rsidRPr="006B0264">
        <w:rPr>
          <w:rFonts w:ascii="Arial" w:hAnsi="Arial" w:cs="Arial"/>
          <w:b/>
          <w:iCs/>
        </w:rPr>
        <w:t> </w:t>
      </w:r>
      <w:r>
        <w:rPr>
          <w:rFonts w:ascii="Arial" w:hAnsi="Arial" w:cs="Arial"/>
          <w:b/>
          <w:iCs/>
        </w:rPr>
        <w:t>440</w:t>
      </w:r>
    </w:p>
    <w:p w:rsidR="002B74CF" w:rsidRDefault="002B74CF" w:rsidP="00435AA2">
      <w:pPr>
        <w:pStyle w:val="Odstavecseseznamem"/>
        <w:jc w:val="both"/>
      </w:pPr>
    </w:p>
    <w:sectPr w:rsidR="002B74CF" w:rsidSect="00654C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171C6"/>
    <w:multiLevelType w:val="hybridMultilevel"/>
    <w:tmpl w:val="6F0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8433D"/>
    <w:multiLevelType w:val="hybridMultilevel"/>
    <w:tmpl w:val="6F0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86532"/>
    <w:multiLevelType w:val="hybridMultilevel"/>
    <w:tmpl w:val="D31A2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D5370"/>
    <w:multiLevelType w:val="hybridMultilevel"/>
    <w:tmpl w:val="89180518"/>
    <w:lvl w:ilvl="0" w:tplc="AE9C360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EE40A3"/>
    <w:multiLevelType w:val="hybridMultilevel"/>
    <w:tmpl w:val="E4728CF6"/>
    <w:lvl w:ilvl="0" w:tplc="EF1EFF3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D340E0"/>
    <w:multiLevelType w:val="hybridMultilevel"/>
    <w:tmpl w:val="0FFA5194"/>
    <w:lvl w:ilvl="0" w:tplc="14B25C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E4E"/>
    <w:rsid w:val="00077AD1"/>
    <w:rsid w:val="001348B9"/>
    <w:rsid w:val="00173D54"/>
    <w:rsid w:val="001C6816"/>
    <w:rsid w:val="00202E53"/>
    <w:rsid w:val="00231E4E"/>
    <w:rsid w:val="002B74CF"/>
    <w:rsid w:val="002C6BB3"/>
    <w:rsid w:val="00435AA2"/>
    <w:rsid w:val="00464546"/>
    <w:rsid w:val="0065298A"/>
    <w:rsid w:val="00654CDA"/>
    <w:rsid w:val="0069773F"/>
    <w:rsid w:val="00756DAD"/>
    <w:rsid w:val="00780D4B"/>
    <w:rsid w:val="008B318D"/>
    <w:rsid w:val="008B5028"/>
    <w:rsid w:val="008B55BB"/>
    <w:rsid w:val="00953BF7"/>
    <w:rsid w:val="009C1380"/>
    <w:rsid w:val="00AE3DCD"/>
    <w:rsid w:val="00AE60C9"/>
    <w:rsid w:val="00BB0453"/>
    <w:rsid w:val="00BC5B04"/>
    <w:rsid w:val="00DA47A9"/>
    <w:rsid w:val="00E566FC"/>
    <w:rsid w:val="00ED4CCF"/>
    <w:rsid w:val="00EF0B60"/>
    <w:rsid w:val="00F1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0C9"/>
  </w:style>
  <w:style w:type="paragraph" w:styleId="Nadpis1">
    <w:name w:val="heading 1"/>
    <w:basedOn w:val="Normln"/>
    <w:next w:val="Normln"/>
    <w:link w:val="Nadpis1Char"/>
    <w:uiPriority w:val="9"/>
    <w:qFormat/>
    <w:rsid w:val="0023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1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1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1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1E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1E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1E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1E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E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E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3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3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23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231E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1E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1E4E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3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31E4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1E4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02E53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2E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vebnitechnik@hodslavice.cz" TargetMode="External"/><Relationship Id="rId5" Type="http://schemas.openxmlformats.org/officeDocument/2006/relationships/hyperlink" Target="mailto:mistostarosta@hodsla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Vanduch</dc:creator>
  <cp:lastModifiedBy>Vanduch</cp:lastModifiedBy>
  <cp:revision>6</cp:revision>
  <dcterms:created xsi:type="dcterms:W3CDTF">2025-10-16T12:39:00Z</dcterms:created>
  <dcterms:modified xsi:type="dcterms:W3CDTF">2025-10-20T12:41:00Z</dcterms:modified>
</cp:coreProperties>
</file>